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7A815" w14:textId="5C39507D" w:rsidR="00574F8B" w:rsidRDefault="00574F8B" w:rsidP="00574F8B">
      <w:pPr>
        <w:spacing w:line="240" w:lineRule="auto"/>
        <w:jc w:val="center"/>
      </w:pPr>
      <w:bookmarkStart w:id="0" w:name="_GoBack"/>
      <w:bookmarkEnd w:id="0"/>
      <w:r>
        <w:rPr>
          <w:noProof/>
        </w:rPr>
        <mc:AlternateContent>
          <mc:Choice Requires="wps">
            <w:drawing>
              <wp:anchor distT="45720" distB="45720" distL="114300" distR="114300" simplePos="0" relativeHeight="251650560" behindDoc="0" locked="0" layoutInCell="1" allowOverlap="1" wp14:anchorId="33A6C2AB" wp14:editId="1D1179CA">
                <wp:simplePos x="0" y="0"/>
                <wp:positionH relativeFrom="column">
                  <wp:posOffset>63500</wp:posOffset>
                </wp:positionH>
                <wp:positionV relativeFrom="paragraph">
                  <wp:posOffset>0</wp:posOffset>
                </wp:positionV>
                <wp:extent cx="5880100" cy="9525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952500"/>
                        </a:xfrm>
                        <a:prstGeom prst="rect">
                          <a:avLst/>
                        </a:prstGeom>
                        <a:solidFill>
                          <a:schemeClr val="accent1">
                            <a:lumMod val="60000"/>
                            <a:lumOff val="40000"/>
                          </a:schemeClr>
                        </a:solidFill>
                        <a:ln w="9525">
                          <a:noFill/>
                          <a:miter lim="800000"/>
                          <a:headEnd/>
                          <a:tailEnd/>
                        </a:ln>
                      </wps:spPr>
                      <wps:txbx>
                        <w:txbxContent>
                          <w:p w14:paraId="65E1A1FF" w14:textId="6EE29004" w:rsidR="00E27DC8" w:rsidRDefault="00E27DC8">
                            <w:r>
                              <w:rPr>
                                <w:noProof/>
                              </w:rPr>
                              <w:drawing>
                                <wp:inline distT="0" distB="0" distL="0" distR="0" wp14:anchorId="2019F512" wp14:editId="2677612B">
                                  <wp:extent cx="1127125" cy="82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A6C2AB" id="_x0000_t202" coordsize="21600,21600" o:spt="202" path="m,l,21600r21600,l21600,xe">
                <v:stroke joinstyle="miter"/>
                <v:path gradientshapeok="t" o:connecttype="rect"/>
              </v:shapetype>
              <v:shape id="Text Box 2" o:spid="_x0000_s1026" type="#_x0000_t202" style="position:absolute;left:0;text-align:left;margin-left:5pt;margin-top:0;width:463pt;height:7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" fillcolor="#8eaadb [1940]" stroked="f">
                <v:textbox>
                  <w:txbxContent>
                    <w:p w14:paraId="65E1A1FF" w14:textId="6EE29004" w:rsidR="00E27DC8" w:rsidRDefault="00E27DC8">
                      <w:r>
                        <w:rPr>
                          <w:noProof/>
                        </w:rPr>
                        <w:drawing>
                          <wp:inline distT="0" distB="0" distL="0" distR="0" wp14:anchorId="2019F512" wp14:editId="2677612B">
                            <wp:extent cx="1127125" cy="82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v:textbox>
                <w10:wrap type="square"/>
              </v:shape>
            </w:pict>
          </mc:Fallback>
        </mc:AlternateContent>
      </w:r>
      <w:r w:rsidR="00E27DC8">
        <w:rPr>
          <w:noProof/>
        </w:rPr>
        <mc:AlternateContent>
          <mc:Choice Requires="wps">
            <w:drawing>
              <wp:anchor distT="0" distB="0" distL="114300" distR="114300" simplePos="0" relativeHeight="251671040" behindDoc="0" locked="0" layoutInCell="1" allowOverlap="1" wp14:anchorId="4798A6DC" wp14:editId="23485370">
                <wp:simplePos x="0" y="0"/>
                <wp:positionH relativeFrom="column">
                  <wp:posOffset>4641850</wp:posOffset>
                </wp:positionH>
                <wp:positionV relativeFrom="paragraph">
                  <wp:posOffset>50800</wp:posOffset>
                </wp:positionV>
                <wp:extent cx="1206500" cy="80899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06500" cy="808990"/>
                        </a:xfrm>
                        <a:prstGeom prst="rect">
                          <a:avLst/>
                        </a:prstGeom>
                        <a:solidFill>
                          <a:schemeClr val="lt1"/>
                        </a:solidFill>
                        <a:ln w="6350">
                          <a:noFill/>
                        </a:ln>
                      </wps:spPr>
                      <wps:txbx>
                        <w:txbxContent>
                          <w:p w14:paraId="71146853" w14:textId="3ADF632D" w:rsidR="00E27DC8" w:rsidRDefault="00E27DC8">
                            <w:r>
                              <w:rPr>
                                <w:noProof/>
                              </w:rPr>
                              <w:drawing>
                                <wp:inline distT="0" distB="0" distL="0" distR="0" wp14:anchorId="2E8B216E" wp14:editId="54010CD9">
                                  <wp:extent cx="998220" cy="7265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998220" cy="7265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8A6DC" id="Text Box 4" o:spid="_x0000_s1027" type="#_x0000_t202" style="position:absolute;left:0;text-align:left;margin-left:365.5pt;margin-top:4pt;width:95pt;height:63.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" fillcolor="white [3201]" stroked="f" strokeweight=".5pt">
                <v:textbox>
                  <w:txbxContent>
                    <w:p w14:paraId="71146853" w14:textId="3ADF632D" w:rsidR="00E27DC8" w:rsidRDefault="00E27DC8">
                      <w:r>
                        <w:rPr>
                          <w:noProof/>
                        </w:rPr>
                        <w:drawing>
                          <wp:inline distT="0" distB="0" distL="0" distR="0" wp14:anchorId="2E8B216E" wp14:editId="54010CD9">
                            <wp:extent cx="998220" cy="7265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998220" cy="726592"/>
                                    </a:xfrm>
                                    <a:prstGeom prst="rect">
                                      <a:avLst/>
                                    </a:prstGeom>
                                  </pic:spPr>
                                </pic:pic>
                              </a:graphicData>
                            </a:graphic>
                          </wp:inline>
                        </w:drawing>
                      </w:r>
                    </w:p>
                  </w:txbxContent>
                </v:textbox>
              </v:shape>
            </w:pict>
          </mc:Fallback>
        </mc:AlternateContent>
      </w:r>
      <w:r w:rsidR="00E27DC8">
        <w:rPr>
          <w:noProof/>
        </w:rPr>
        <mc:AlternateContent>
          <mc:Choice Requires="wps">
            <w:drawing>
              <wp:anchor distT="0" distB="0" distL="114300" distR="114300" simplePos="0" relativeHeight="251660800" behindDoc="0" locked="0" layoutInCell="1" allowOverlap="1" wp14:anchorId="73B18899" wp14:editId="17AEC172">
                <wp:simplePos x="0" y="0"/>
                <wp:positionH relativeFrom="column">
                  <wp:posOffset>1308100</wp:posOffset>
                </wp:positionH>
                <wp:positionV relativeFrom="paragraph">
                  <wp:posOffset>50800</wp:posOffset>
                </wp:positionV>
                <wp:extent cx="3194050" cy="86995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3194050" cy="869950"/>
                        </a:xfrm>
                        <a:prstGeom prst="rect">
                          <a:avLst/>
                        </a:prstGeom>
                        <a:solidFill>
                          <a:schemeClr val="accent1">
                            <a:lumMod val="60000"/>
                            <a:lumOff val="40000"/>
                          </a:schemeClr>
                        </a:solidFill>
                        <a:ln w="6350">
                          <a:noFill/>
                        </a:ln>
                      </wps:spPr>
                      <wps:txbx>
                        <w:txbxContent>
                          <w:p w14:paraId="083A08FF" w14:textId="77D4C8D9" w:rsidR="00E27DC8" w:rsidRPr="00E27DC8" w:rsidRDefault="00E27DC8" w:rsidP="00E27DC8">
                            <w:pPr>
                              <w:jc w:val="center"/>
                              <w:rPr>
                                <w:rFonts w:ascii="Calisto MT" w:hAnsi="Calisto MT"/>
                              </w:rPr>
                            </w:pPr>
                            <w:r w:rsidRPr="00E27DC8">
                              <w:rPr>
                                <w:rFonts w:ascii="Calisto MT" w:hAnsi="Calisto MT"/>
                                <w:sz w:val="32"/>
                                <w:szCs w:val="32"/>
                              </w:rPr>
                              <w:t>Margaret Mead Elementary PTSA</w:t>
                            </w:r>
                            <w:r>
                              <w:rPr>
                                <w:rFonts w:ascii="Calisto MT" w:hAnsi="Calisto MT"/>
                              </w:rPr>
                              <w:b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t>PTSA Unit 2.8.38</w:t>
                            </w:r>
                            <w:r>
                              <w:rPr>
                                <w:rFonts w:ascii="Calisto MT" w:hAnsi="Calisto MT"/>
                              </w:rPr>
                              <w:br/>
                              <w:t>www.meadptsa.org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18899" id="_x0000_s1028" type="#_x0000_t202" style="position:absolute;left:0;text-align:left;margin-left:103pt;margin-top:4pt;width:251.5pt;height: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" fillcolor="#8eaadb [1940]" stroked="f" strokeweight=".5pt">
                <v:textbox>
                  <w:txbxContent>
                    <w:p w14:paraId="083A08FF" w14:textId="77D4C8D9" w:rsidR="00E27DC8" w:rsidRPr="00E27DC8" w:rsidRDefault="00E27DC8" w:rsidP="00E27DC8">
                      <w:pPr>
                        <w:jc w:val="center"/>
                        <w:rPr>
                          <w:rFonts w:ascii="Calisto MT" w:hAnsi="Calisto MT"/>
                        </w:rPr>
                      </w:pPr>
                      <w:r w:rsidRPr="00E27DC8">
                        <w:rPr>
                          <w:rFonts w:ascii="Calisto MT" w:hAnsi="Calisto MT"/>
                          <w:sz w:val="32"/>
                          <w:szCs w:val="32"/>
                        </w:rPr>
                        <w:t>Margaret Mead Elementary PTSA</w:t>
                      </w:r>
                      <w:r>
                        <w:rPr>
                          <w:rFonts w:ascii="Calisto MT" w:hAnsi="Calisto MT"/>
                        </w:rPr>
                        <w:b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t>PTSA Unit 2.8.38</w:t>
                      </w:r>
                      <w:r>
                        <w:rPr>
                          <w:rFonts w:ascii="Calisto MT" w:hAnsi="Calisto MT"/>
                        </w:rPr>
                        <w:br/>
                        <w:t>www.meadptsa.org</w:t>
                      </w:r>
                    </w:p>
                  </w:txbxContent>
                </v:textbox>
              </v:shape>
            </w:pict>
          </mc:Fallback>
        </mc:AlternateContent>
      </w:r>
      <w:r w:rsidRPr="508927C0">
        <w:t xml:space="preserve">Mission:  Partnering with staff and families to create a safe, healthy and inclusive learning environment </w:t>
      </w:r>
      <w:r>
        <w:br/>
      </w:r>
      <w:r w:rsidRPr="508927C0">
        <w:t>to provide an enjoyable and positive school experience.</w:t>
      </w:r>
    </w:p>
    <w:p w14:paraId="2E480DEA" w14:textId="77777777" w:rsidR="00574F8B" w:rsidRDefault="00574F8B" w:rsidP="00574F8B">
      <w:pPr>
        <w:jc w:val="center"/>
      </w:pPr>
      <w:r w:rsidRPr="508927C0">
        <w:t xml:space="preserve">Goals: Support the mission statement using: </w:t>
      </w:r>
      <w:r>
        <w:br/>
      </w:r>
      <w:r w:rsidRPr="508927C0">
        <w:t>effective communication, connecting community, financial support &amp; fiscal responsibility.</w:t>
      </w:r>
    </w:p>
    <w:p w14:paraId="43430814" w14:textId="08CE9E88" w:rsidR="00E27DC8" w:rsidRDefault="581630AE" w:rsidP="581630AE">
      <w:pPr>
        <w:jc w:val="center"/>
        <w:rPr>
          <w:b/>
          <w:bCs/>
        </w:rPr>
      </w:pPr>
      <w:r w:rsidRPr="581630AE">
        <w:rPr>
          <w:b/>
          <w:bCs/>
        </w:rPr>
        <w:t>Board of Directors Meeting Minutes</w:t>
      </w:r>
      <w:r w:rsidR="00574F8B">
        <w:br/>
      </w:r>
      <w:r w:rsidRPr="581630AE">
        <w:rPr>
          <w:b/>
          <w:bCs/>
        </w:rPr>
        <w:t>November 7, 2019</w:t>
      </w:r>
    </w:p>
    <w:p w14:paraId="0AE4BFA9" w14:textId="75ABA115" w:rsidR="581630AE" w:rsidRDefault="581630AE" w:rsidP="581630AE">
      <w:pPr>
        <w:jc w:val="center"/>
        <w:rPr>
          <w:b/>
          <w:bCs/>
        </w:rPr>
      </w:pPr>
    </w:p>
    <w:p w14:paraId="113388AA" w14:textId="321CAB99" w:rsidR="581630AE" w:rsidRDefault="581630AE">
      <w:r>
        <w:t>Proper notice of the meeting was given, and a quorum was present.</w:t>
      </w:r>
    </w:p>
    <w:p w14:paraId="2EACC62C" w14:textId="408D4E22" w:rsidR="581630AE" w:rsidRDefault="581630AE" w:rsidP="581630AE">
      <w:r>
        <w:t xml:space="preserve">Call to order by Molly </w:t>
      </w:r>
      <w:proofErr w:type="spellStart"/>
      <w:r>
        <w:t>Hylen</w:t>
      </w:r>
      <w:proofErr w:type="spellEnd"/>
      <w:r>
        <w:t xml:space="preserve"> at 7.28pm.</w:t>
      </w:r>
    </w:p>
    <w:p w14:paraId="3E89EBA8" w14:textId="5E9F2159" w:rsidR="00574F8B" w:rsidRDefault="00574F8B" w:rsidP="00574F8B">
      <w:pPr>
        <w:rPr>
          <w:b/>
          <w:bCs/>
        </w:rPr>
      </w:pPr>
      <w:r>
        <w:rPr>
          <w:b/>
          <w:bCs/>
        </w:rPr>
        <w:t xml:space="preserve">President Report: </w:t>
      </w:r>
      <w:r>
        <w:rPr>
          <w:b/>
          <w:bCs/>
        </w:rPr>
        <w:tab/>
      </w:r>
      <w:r>
        <w:rPr>
          <w:b/>
          <w:bCs/>
        </w:rPr>
        <w:tab/>
      </w:r>
      <w:r>
        <w:rPr>
          <w:b/>
          <w:bCs/>
        </w:rPr>
        <w:tab/>
      </w:r>
      <w:r>
        <w:rPr>
          <w:b/>
          <w:bCs/>
        </w:rPr>
        <w:tab/>
      </w:r>
      <w:r>
        <w:rPr>
          <w:b/>
          <w:bCs/>
        </w:rPr>
        <w:tab/>
      </w:r>
      <w:r>
        <w:rPr>
          <w:b/>
          <w:bCs/>
        </w:rPr>
        <w:tab/>
        <w:t xml:space="preserve">Molly </w:t>
      </w:r>
      <w:proofErr w:type="spellStart"/>
      <w:r>
        <w:rPr>
          <w:b/>
          <w:bCs/>
        </w:rPr>
        <w:t>Hylen</w:t>
      </w:r>
      <w:proofErr w:type="spellEnd"/>
      <w:r>
        <w:rPr>
          <w:b/>
          <w:bCs/>
        </w:rPr>
        <w:t xml:space="preserve"> &amp; Suzy </w:t>
      </w:r>
      <w:proofErr w:type="spellStart"/>
      <w:r>
        <w:rPr>
          <w:b/>
          <w:bCs/>
        </w:rPr>
        <w:t>Khendry</w:t>
      </w:r>
      <w:proofErr w:type="spellEnd"/>
    </w:p>
    <w:p w14:paraId="19CF429A" w14:textId="41DBD509" w:rsidR="00ED79B5" w:rsidRDefault="00ED79B5" w:rsidP="581630AE">
      <w:pPr>
        <w:rPr>
          <w:b/>
          <w:bCs/>
        </w:rPr>
      </w:pPr>
      <w:r>
        <w:rPr>
          <w:b/>
          <w:bCs/>
        </w:rPr>
        <w:t xml:space="preserve">Secretary: </w:t>
      </w:r>
      <w:r>
        <w:rPr>
          <w:b/>
          <w:bCs/>
        </w:rPr>
        <w:tab/>
      </w:r>
      <w:r>
        <w:rPr>
          <w:b/>
          <w:bCs/>
        </w:rPr>
        <w:tab/>
      </w:r>
      <w:r>
        <w:rPr>
          <w:b/>
          <w:bCs/>
        </w:rPr>
        <w:tab/>
      </w:r>
      <w:r>
        <w:rPr>
          <w:b/>
          <w:bCs/>
        </w:rPr>
        <w:tab/>
      </w:r>
      <w:r>
        <w:rPr>
          <w:b/>
          <w:bCs/>
        </w:rPr>
        <w:tab/>
      </w:r>
      <w:r>
        <w:rPr>
          <w:b/>
          <w:bCs/>
        </w:rPr>
        <w:tab/>
      </w:r>
      <w:r>
        <w:rPr>
          <w:b/>
          <w:bCs/>
        </w:rPr>
        <w:tab/>
        <w:t>Cassy Patterson</w:t>
      </w:r>
    </w:p>
    <w:p w14:paraId="16ED8161" w14:textId="45F8EFE6" w:rsidR="006B7E08" w:rsidRPr="006B7E08" w:rsidRDefault="417C7611" w:rsidP="006B7E08">
      <w:pPr>
        <w:pStyle w:val="ListParagraph"/>
        <w:numPr>
          <w:ilvl w:val="0"/>
          <w:numId w:val="7"/>
        </w:numPr>
        <w:rPr>
          <w:b/>
          <w:bCs/>
        </w:rPr>
      </w:pPr>
      <w:r>
        <w:t>Board Minutes Oct 2</w:t>
      </w:r>
      <w:proofErr w:type="gramStart"/>
      <w:r w:rsidRPr="417C7611">
        <w:rPr>
          <w:vertAlign w:val="superscript"/>
        </w:rPr>
        <w:t>nd</w:t>
      </w:r>
      <w:r>
        <w:t xml:space="preserve"> :</w:t>
      </w:r>
      <w:proofErr w:type="gramEnd"/>
      <w:r>
        <w:t xml:space="preserve"> Approved.</w:t>
      </w:r>
    </w:p>
    <w:p w14:paraId="09102B83" w14:textId="6945D42C" w:rsidR="00574F8B" w:rsidRDefault="00574F8B" w:rsidP="417C7611">
      <w:pPr>
        <w:rPr>
          <w:b/>
          <w:bCs/>
        </w:rPr>
      </w:pPr>
      <w:r>
        <w:rPr>
          <w:b/>
          <w:bCs/>
        </w:rPr>
        <w:t xml:space="preserve">Treasurers: </w:t>
      </w:r>
      <w:r w:rsidR="00ED79B5">
        <w:rPr>
          <w:b/>
          <w:bCs/>
        </w:rPr>
        <w:tab/>
      </w:r>
      <w:r>
        <w:rPr>
          <w:b/>
          <w:bCs/>
        </w:rPr>
        <w:tab/>
      </w:r>
      <w:r>
        <w:rPr>
          <w:b/>
          <w:bCs/>
        </w:rPr>
        <w:tab/>
      </w:r>
      <w:r>
        <w:rPr>
          <w:b/>
          <w:bCs/>
        </w:rPr>
        <w:tab/>
      </w:r>
      <w:r>
        <w:rPr>
          <w:b/>
          <w:bCs/>
        </w:rPr>
        <w:tab/>
      </w:r>
      <w:r>
        <w:rPr>
          <w:b/>
          <w:bCs/>
        </w:rPr>
        <w:tab/>
      </w:r>
      <w:r>
        <w:rPr>
          <w:b/>
          <w:bCs/>
        </w:rPr>
        <w:tab/>
        <w:t>Candice Murray</w:t>
      </w:r>
    </w:p>
    <w:p w14:paraId="31906290" w14:textId="7FE9C996" w:rsidR="417C7611" w:rsidRDefault="71EBBA97" w:rsidP="71EBBA97">
      <w:pPr>
        <w:pStyle w:val="ListParagraph"/>
        <w:numPr>
          <w:ilvl w:val="0"/>
          <w:numId w:val="6"/>
        </w:numPr>
      </w:pPr>
      <w:r>
        <w:t xml:space="preserve">Budget Review and Treasurer’s Report: </w:t>
      </w:r>
      <w:r w:rsidRPr="71EBBA97">
        <w:rPr>
          <w:rFonts w:ascii="Calibri" w:eastAsia="Calibri" w:hAnsi="Calibri" w:cs="Calibri"/>
        </w:rPr>
        <w:t>The fundraiser did better than expected, and there is $15,800 over our original budget to allocate to grants or other categories. The revised budget that was submitted to the general membership for approval, and approved there, included both requests for funding raised at the meeting and prior adjustments made to reflect changes to income/expenditure of line items as follows:</w:t>
      </w:r>
    </w:p>
    <w:p w14:paraId="462982A0" w14:textId="13954894" w:rsidR="417C7611" w:rsidRDefault="417C7611" w:rsidP="417C7611">
      <w:pPr>
        <w:numPr>
          <w:ilvl w:val="1"/>
          <w:numId w:val="6"/>
        </w:numPr>
        <w:rPr>
          <w:b/>
          <w:bCs/>
        </w:rPr>
      </w:pPr>
      <w:r w:rsidRPr="417C7611">
        <w:rPr>
          <w:rFonts w:ascii="Calibri" w:eastAsia="Calibri" w:hAnsi="Calibri" w:cs="Calibri"/>
        </w:rPr>
        <w:t>Gingerbread Contest: No available date to host this year so net budget now $0 with $100 becoming available;</w:t>
      </w:r>
    </w:p>
    <w:p w14:paraId="6EF61804" w14:textId="55053DC9" w:rsidR="417C7611" w:rsidRDefault="417C7611" w:rsidP="417C7611">
      <w:pPr>
        <w:numPr>
          <w:ilvl w:val="1"/>
          <w:numId w:val="6"/>
        </w:numPr>
        <w:rPr>
          <w:b/>
          <w:bCs/>
        </w:rPr>
      </w:pPr>
      <w:r w:rsidRPr="417C7611">
        <w:rPr>
          <w:rFonts w:ascii="Calibri" w:eastAsia="Calibri" w:hAnsi="Calibri" w:cs="Calibri"/>
        </w:rPr>
        <w:t>Ice cream social: Increase in expenditure from $600 to $800 this year;</w:t>
      </w:r>
    </w:p>
    <w:p w14:paraId="47A57415" w14:textId="4F68715C" w:rsidR="417C7611" w:rsidRDefault="417C7611" w:rsidP="417C7611">
      <w:pPr>
        <w:numPr>
          <w:ilvl w:val="1"/>
          <w:numId w:val="6"/>
        </w:numPr>
        <w:rPr>
          <w:b/>
          <w:bCs/>
        </w:rPr>
      </w:pPr>
      <w:r w:rsidRPr="417C7611">
        <w:rPr>
          <w:rFonts w:ascii="Calibri" w:eastAsia="Calibri" w:hAnsi="Calibri" w:cs="Calibri"/>
        </w:rPr>
        <w:t xml:space="preserve">New FACE line item: $300 to cover coffee mornings, decorations </w:t>
      </w:r>
      <w:proofErr w:type="gramStart"/>
      <w:r w:rsidRPr="417C7611">
        <w:rPr>
          <w:rFonts w:ascii="Calibri" w:eastAsia="Calibri" w:hAnsi="Calibri" w:cs="Calibri"/>
        </w:rPr>
        <w:t>etc. ;</w:t>
      </w:r>
      <w:proofErr w:type="gramEnd"/>
    </w:p>
    <w:p w14:paraId="2D630707" w14:textId="4FABBFB2" w:rsidR="417C7611" w:rsidRDefault="417C7611" w:rsidP="417C7611">
      <w:pPr>
        <w:numPr>
          <w:ilvl w:val="1"/>
          <w:numId w:val="6"/>
        </w:numPr>
        <w:rPr>
          <w:b/>
          <w:bCs/>
        </w:rPr>
      </w:pPr>
      <w:r w:rsidRPr="417C7611">
        <w:rPr>
          <w:rFonts w:ascii="Calibri" w:eastAsia="Calibri" w:hAnsi="Calibri" w:cs="Calibri"/>
        </w:rPr>
        <w:t>New Family Events line item: $1,000 to fund family movie nights at the school;</w:t>
      </w:r>
    </w:p>
    <w:p w14:paraId="0D8E82E4" w14:textId="25B8FF97" w:rsidR="417C7611" w:rsidRDefault="417C7611" w:rsidP="417C7611">
      <w:pPr>
        <w:numPr>
          <w:ilvl w:val="1"/>
          <w:numId w:val="6"/>
        </w:numPr>
        <w:rPr>
          <w:b/>
          <w:bCs/>
        </w:rPr>
      </w:pPr>
      <w:r w:rsidRPr="417C7611">
        <w:rPr>
          <w:rFonts w:ascii="Calibri" w:eastAsia="Calibri" w:hAnsi="Calibri" w:cs="Calibri"/>
        </w:rPr>
        <w:t>Reading support: an increase of $200 to cover additional licenses required;</w:t>
      </w:r>
    </w:p>
    <w:p w14:paraId="6F16F4BC" w14:textId="5FA740CA" w:rsidR="417C7611" w:rsidRDefault="417C7611" w:rsidP="417C7611">
      <w:pPr>
        <w:numPr>
          <w:ilvl w:val="1"/>
          <w:numId w:val="6"/>
        </w:numPr>
        <w:rPr>
          <w:b/>
          <w:bCs/>
        </w:rPr>
      </w:pPr>
      <w:r w:rsidRPr="417C7611">
        <w:rPr>
          <w:rFonts w:ascii="Calibri" w:eastAsia="Calibri" w:hAnsi="Calibri" w:cs="Calibri"/>
        </w:rPr>
        <w:t>Annual Fundraiser: The net budget (not including matching) was $42,000, above the anticipated $34,000. An additional $600 was incorporated into this line item to cover the cost of latent prizes from the fundraising drive;</w:t>
      </w:r>
    </w:p>
    <w:p w14:paraId="4DFB9728" w14:textId="565C6EDF" w:rsidR="417C7611" w:rsidRDefault="417C7611" w:rsidP="417C7611">
      <w:pPr>
        <w:numPr>
          <w:ilvl w:val="1"/>
          <w:numId w:val="6"/>
        </w:numPr>
        <w:rPr>
          <w:b/>
          <w:bCs/>
        </w:rPr>
      </w:pPr>
      <w:r w:rsidRPr="417C7611">
        <w:rPr>
          <w:rFonts w:ascii="Calibri" w:eastAsia="Calibri" w:hAnsi="Calibri" w:cs="Calibri"/>
        </w:rPr>
        <w:t>Matching: The net budget for this was increased from $8,000 to $15,000 (matching was simpler with the donations this year than for the auction);</w:t>
      </w:r>
    </w:p>
    <w:p w14:paraId="4E6B34E0" w14:textId="2E6F3826" w:rsidR="417C7611" w:rsidRDefault="71EBBA97" w:rsidP="71EBBA97">
      <w:pPr>
        <w:numPr>
          <w:ilvl w:val="1"/>
          <w:numId w:val="6"/>
        </w:numPr>
        <w:rPr>
          <w:b/>
          <w:bCs/>
        </w:rPr>
      </w:pPr>
      <w:r w:rsidRPr="71EBBA97">
        <w:rPr>
          <w:rFonts w:ascii="Calibri" w:eastAsia="Calibri" w:hAnsi="Calibri" w:cs="Calibri"/>
        </w:rPr>
        <w:lastRenderedPageBreak/>
        <w:t>Spirit Wear: The new range was successful and the net budget was increased from $200 to $1,000;</w:t>
      </w:r>
    </w:p>
    <w:p w14:paraId="1915D51B" w14:textId="557C4E14" w:rsidR="71EBBA97" w:rsidRDefault="71EBBA97" w:rsidP="71EBBA97">
      <w:pPr>
        <w:pStyle w:val="ListParagraph"/>
        <w:numPr>
          <w:ilvl w:val="1"/>
          <w:numId w:val="6"/>
        </w:numPr>
      </w:pPr>
      <w:r w:rsidRPr="71EBBA97">
        <w:rPr>
          <w:rFonts w:ascii="Calibri" w:eastAsia="Calibri" w:hAnsi="Calibri" w:cs="Calibri"/>
        </w:rPr>
        <w:t>The TBD in Miscellaneous related to portables water and should be located under the Hospitality line item now;</w:t>
      </w:r>
    </w:p>
    <w:p w14:paraId="37F396A3" w14:textId="619D36D3" w:rsidR="417C7611" w:rsidRDefault="417C7611" w:rsidP="417C7611">
      <w:pPr>
        <w:numPr>
          <w:ilvl w:val="1"/>
          <w:numId w:val="6"/>
        </w:numPr>
        <w:rPr>
          <w:b/>
          <w:bCs/>
        </w:rPr>
      </w:pPr>
      <w:r w:rsidRPr="417C7611">
        <w:rPr>
          <w:rFonts w:ascii="Calibri" w:eastAsia="Calibri" w:hAnsi="Calibri" w:cs="Calibri"/>
        </w:rPr>
        <w:t>Box Tops: The net budget was reduced from $1,000 to $500 due to uncertainty caused by individual online redemption;</w:t>
      </w:r>
    </w:p>
    <w:p w14:paraId="4A187900" w14:textId="61AB6A10" w:rsidR="417C7611" w:rsidRDefault="417C7611" w:rsidP="417C7611">
      <w:pPr>
        <w:numPr>
          <w:ilvl w:val="1"/>
          <w:numId w:val="6"/>
        </w:numPr>
        <w:rPr>
          <w:b/>
          <w:bCs/>
        </w:rPr>
      </w:pPr>
      <w:r w:rsidRPr="417C7611">
        <w:rPr>
          <w:rFonts w:ascii="Calibri" w:eastAsia="Calibri" w:hAnsi="Calibri" w:cs="Calibri"/>
        </w:rPr>
        <w:t>School Supply Rebate: the net budget was increased from $400 to $1,000.</w:t>
      </w:r>
    </w:p>
    <w:p w14:paraId="0A688DDF" w14:textId="68F48A3E" w:rsidR="417C7611" w:rsidRDefault="417C7611" w:rsidP="417C7611">
      <w:pPr>
        <w:numPr>
          <w:ilvl w:val="1"/>
          <w:numId w:val="6"/>
        </w:numPr>
        <w:rPr>
          <w:b/>
          <w:bCs/>
        </w:rPr>
      </w:pPr>
      <w:r w:rsidRPr="417C7611">
        <w:rPr>
          <w:rFonts w:ascii="Calibri" w:eastAsia="Calibri" w:hAnsi="Calibri" w:cs="Calibri"/>
        </w:rPr>
        <w:t>Additional non-allocated funds to be moved to the grants line item.</w:t>
      </w:r>
    </w:p>
    <w:p w14:paraId="5DD2B56F" w14:textId="3A4567BC" w:rsidR="417C7611" w:rsidRDefault="417C7611" w:rsidP="417C7611">
      <w:pPr>
        <w:numPr>
          <w:ilvl w:val="0"/>
          <w:numId w:val="6"/>
        </w:numPr>
        <w:rPr>
          <w:b/>
          <w:bCs/>
        </w:rPr>
      </w:pPr>
      <w:r w:rsidRPr="417C7611">
        <w:rPr>
          <w:rFonts w:ascii="Calibri" w:eastAsia="Calibri" w:hAnsi="Calibri" w:cs="Calibri"/>
        </w:rPr>
        <w:t>Charitable Solicitations: has been filed and will expire in October 2020.</w:t>
      </w:r>
    </w:p>
    <w:p w14:paraId="652916DA" w14:textId="3738DA3A" w:rsidR="417C7611" w:rsidRDefault="417C7611" w:rsidP="417C7611">
      <w:pPr>
        <w:numPr>
          <w:ilvl w:val="0"/>
          <w:numId w:val="6"/>
        </w:numPr>
        <w:rPr>
          <w:b/>
          <w:bCs/>
        </w:rPr>
      </w:pPr>
      <w:r w:rsidRPr="417C7611">
        <w:rPr>
          <w:rFonts w:ascii="Calibri" w:eastAsia="Calibri" w:hAnsi="Calibri" w:cs="Calibri"/>
        </w:rPr>
        <w:t>Insurance renewal: due by the end of November.</w:t>
      </w:r>
    </w:p>
    <w:p w14:paraId="722BD387" w14:textId="6368171E" w:rsidR="417C7611" w:rsidRDefault="417C7611" w:rsidP="417C7611">
      <w:pPr>
        <w:numPr>
          <w:ilvl w:val="0"/>
          <w:numId w:val="6"/>
        </w:numPr>
        <w:rPr>
          <w:b/>
          <w:bCs/>
        </w:rPr>
      </w:pPr>
      <w:r w:rsidRPr="417C7611">
        <w:rPr>
          <w:rFonts w:ascii="Calibri" w:eastAsia="Calibri" w:hAnsi="Calibri" w:cs="Calibri"/>
        </w:rPr>
        <w:t>Tax Filing: due by November 15</w:t>
      </w:r>
      <w:r w:rsidRPr="417C7611">
        <w:rPr>
          <w:rFonts w:ascii="Calibri" w:eastAsia="Calibri" w:hAnsi="Calibri" w:cs="Calibri"/>
          <w:vertAlign w:val="superscript"/>
        </w:rPr>
        <w:t>th</w:t>
      </w:r>
      <w:r w:rsidRPr="417C7611">
        <w:rPr>
          <w:rFonts w:ascii="Calibri" w:eastAsia="Calibri" w:hAnsi="Calibri" w:cs="Calibri"/>
        </w:rPr>
        <w:t>.</w:t>
      </w:r>
    </w:p>
    <w:p w14:paraId="378475E4" w14:textId="2624AE30" w:rsidR="417C7611" w:rsidRDefault="417C7611" w:rsidP="417C7611">
      <w:pPr>
        <w:numPr>
          <w:ilvl w:val="0"/>
          <w:numId w:val="6"/>
        </w:numPr>
        <w:rPr>
          <w:b/>
          <w:bCs/>
        </w:rPr>
      </w:pPr>
      <w:r w:rsidRPr="417C7611">
        <w:rPr>
          <w:rFonts w:ascii="Calibri" w:eastAsia="Calibri" w:hAnsi="Calibri" w:cs="Calibri"/>
        </w:rPr>
        <w:t>Financial Review Committee (January and July Audit):</w:t>
      </w:r>
    </w:p>
    <w:p w14:paraId="7D660788" w14:textId="132C0CA8" w:rsidR="417C7611" w:rsidRDefault="417C7611" w:rsidP="417C7611">
      <w:pPr>
        <w:numPr>
          <w:ilvl w:val="1"/>
          <w:numId w:val="6"/>
        </w:numPr>
        <w:rPr>
          <w:b/>
          <w:bCs/>
        </w:rPr>
      </w:pPr>
      <w:r w:rsidRPr="417C7611">
        <w:rPr>
          <w:rFonts w:ascii="Calibri" w:eastAsia="Calibri" w:hAnsi="Calibri" w:cs="Calibri"/>
        </w:rPr>
        <w:t xml:space="preserve">Anna Lipscomb, Alex </w:t>
      </w:r>
      <w:proofErr w:type="spellStart"/>
      <w:r w:rsidRPr="417C7611">
        <w:rPr>
          <w:rFonts w:ascii="Calibri" w:eastAsia="Calibri" w:hAnsi="Calibri" w:cs="Calibri"/>
        </w:rPr>
        <w:t>Iorik</w:t>
      </w:r>
      <w:proofErr w:type="spellEnd"/>
      <w:r w:rsidRPr="417C7611">
        <w:rPr>
          <w:rFonts w:ascii="Calibri" w:eastAsia="Calibri" w:hAnsi="Calibri" w:cs="Calibri"/>
        </w:rPr>
        <w:t xml:space="preserve">, Irina </w:t>
      </w:r>
      <w:proofErr w:type="spellStart"/>
      <w:r w:rsidRPr="417C7611">
        <w:rPr>
          <w:rFonts w:ascii="Calibri" w:eastAsia="Calibri" w:hAnsi="Calibri" w:cs="Calibri"/>
        </w:rPr>
        <w:t>Koltsova</w:t>
      </w:r>
      <w:proofErr w:type="spellEnd"/>
    </w:p>
    <w:p w14:paraId="3500FEC7" w14:textId="348D9B6C" w:rsidR="00A6497A" w:rsidRDefault="00A6497A" w:rsidP="00574F8B">
      <w:pPr>
        <w:rPr>
          <w:b/>
          <w:bCs/>
        </w:rPr>
      </w:pPr>
      <w:r>
        <w:rPr>
          <w:b/>
          <w:bCs/>
        </w:rPr>
        <w:t>Principal/Staff Reps</w:t>
      </w:r>
    </w:p>
    <w:p w14:paraId="37903D66" w14:textId="692E849B" w:rsidR="006B7E08" w:rsidRPr="000B7E60" w:rsidRDefault="417C7611" w:rsidP="417C7611">
      <w:pPr>
        <w:pStyle w:val="ListParagraph"/>
        <w:numPr>
          <w:ilvl w:val="0"/>
          <w:numId w:val="6"/>
        </w:numPr>
        <w:rPr>
          <w:b/>
          <w:bCs/>
        </w:rPr>
      </w:pPr>
      <w:r>
        <w:t xml:space="preserve">Open house 11/14: Sharon Mason and Cassy Patterson volunteered to make cookies for the special guests (superintendent, city council </w:t>
      </w:r>
      <w:proofErr w:type="spellStart"/>
      <w:r>
        <w:t>etc</w:t>
      </w:r>
      <w:proofErr w:type="spellEnd"/>
      <w:r>
        <w:t>), to be dropped off in the morning. Suzy will deliver coffee by 1pm.</w:t>
      </w:r>
    </w:p>
    <w:p w14:paraId="5FCA7602" w14:textId="4819D7D9" w:rsidR="000B7E60" w:rsidRPr="006B7E08" w:rsidRDefault="417C7611" w:rsidP="417C7611">
      <w:pPr>
        <w:pStyle w:val="ListParagraph"/>
        <w:numPr>
          <w:ilvl w:val="0"/>
          <w:numId w:val="6"/>
        </w:numPr>
        <w:rPr>
          <w:b/>
          <w:bCs/>
        </w:rPr>
      </w:pPr>
      <w:r>
        <w:t>Mustang Mascot costume: This is required during the assembly (2pm). If anyone is interested in being the Mustang for the occasion, let Molly know.</w:t>
      </w:r>
    </w:p>
    <w:p w14:paraId="378FB01A" w14:textId="7EC18749" w:rsidR="00574F8B" w:rsidRDefault="00574F8B" w:rsidP="00574F8B">
      <w:pPr>
        <w:rPr>
          <w:b/>
          <w:bCs/>
        </w:rPr>
      </w:pPr>
      <w:r>
        <w:rPr>
          <w:b/>
          <w:bCs/>
        </w:rPr>
        <w:t xml:space="preserve">Committee Reports: </w:t>
      </w:r>
    </w:p>
    <w:p w14:paraId="616FF8B9" w14:textId="00D8A664" w:rsidR="00574F8B" w:rsidRDefault="00574F8B" w:rsidP="417C7611">
      <w:pPr>
        <w:rPr>
          <w:b/>
          <w:bCs/>
        </w:rPr>
      </w:pPr>
      <w:r>
        <w:rPr>
          <w:b/>
          <w:bCs/>
        </w:rPr>
        <w:t xml:space="preserve">FACE: </w:t>
      </w:r>
      <w:r>
        <w:rPr>
          <w:b/>
          <w:bCs/>
        </w:rPr>
        <w:tab/>
      </w:r>
      <w:r>
        <w:rPr>
          <w:b/>
          <w:bCs/>
        </w:rPr>
        <w:tab/>
      </w:r>
      <w:r>
        <w:rPr>
          <w:b/>
          <w:bCs/>
        </w:rPr>
        <w:tab/>
      </w:r>
      <w:r>
        <w:rPr>
          <w:b/>
          <w:bCs/>
        </w:rPr>
        <w:tab/>
      </w:r>
      <w:r>
        <w:rPr>
          <w:b/>
          <w:bCs/>
        </w:rPr>
        <w:tab/>
      </w:r>
      <w:r>
        <w:rPr>
          <w:b/>
          <w:bCs/>
        </w:rPr>
        <w:tab/>
      </w:r>
      <w:r>
        <w:rPr>
          <w:b/>
          <w:bCs/>
        </w:rPr>
        <w:tab/>
      </w:r>
      <w:r>
        <w:rPr>
          <w:b/>
          <w:bCs/>
        </w:rPr>
        <w:tab/>
        <w:t>Liz Moore &amp; Adrienne Oliphant</w:t>
      </w:r>
    </w:p>
    <w:p w14:paraId="6779A6BA" w14:textId="48013704" w:rsidR="000D7015" w:rsidRPr="000D7015" w:rsidRDefault="417C7611" w:rsidP="000D7015">
      <w:pPr>
        <w:pStyle w:val="ListParagraph"/>
        <w:numPr>
          <w:ilvl w:val="0"/>
          <w:numId w:val="8"/>
        </w:numPr>
        <w:rPr>
          <w:b/>
          <w:bCs/>
        </w:rPr>
      </w:pPr>
      <w:r>
        <w:t>Giving Tree (Dec): FACE will be running this due to the current transition of school counsellor. Requests will be for gift cards to due confidentiality constraints.</w:t>
      </w:r>
    </w:p>
    <w:p w14:paraId="118299CE" w14:textId="7CD7276E" w:rsidR="000D7015" w:rsidRPr="000D7015" w:rsidRDefault="417C7611" w:rsidP="417C7611">
      <w:pPr>
        <w:pStyle w:val="ListParagraph"/>
        <w:numPr>
          <w:ilvl w:val="0"/>
          <w:numId w:val="8"/>
        </w:numPr>
        <w:rPr>
          <w:b/>
          <w:bCs/>
        </w:rPr>
      </w:pPr>
      <w:r>
        <w:t>Food Drive: We will be doing pantry packs early next year (Jan/Feb). We had even more volunteers than needed last year, so we will probably have a limit on numbers this year.</w:t>
      </w:r>
    </w:p>
    <w:p w14:paraId="4C827E1E" w14:textId="1D25A9F8" w:rsidR="000D7015" w:rsidRPr="000D7015" w:rsidRDefault="417C7611" w:rsidP="417C7611">
      <w:pPr>
        <w:pStyle w:val="ListParagraph"/>
        <w:numPr>
          <w:ilvl w:val="0"/>
          <w:numId w:val="8"/>
        </w:numPr>
        <w:rPr>
          <w:b/>
          <w:bCs/>
        </w:rPr>
      </w:pPr>
      <w:r>
        <w:t xml:space="preserve">Family Mariners Game: Expected to be </w:t>
      </w:r>
      <w:proofErr w:type="spellStart"/>
      <w:r>
        <w:t>mid May</w:t>
      </w:r>
      <w:proofErr w:type="spellEnd"/>
      <w:r>
        <w:t>.</w:t>
      </w:r>
    </w:p>
    <w:p w14:paraId="4C8F77D9" w14:textId="181B992A" w:rsidR="417C7611" w:rsidRDefault="417C7611" w:rsidP="417C7611">
      <w:pPr>
        <w:pStyle w:val="ListParagraph"/>
        <w:numPr>
          <w:ilvl w:val="0"/>
          <w:numId w:val="8"/>
        </w:numPr>
      </w:pPr>
      <w:r>
        <w:t>Candy for the Troops: We collected and boxed 290lbs of candy and delivered it to the YMCA. They will then transport this to Joint Base Lewis McChord. The donations were so well boxed/weighed that the YMCA are happy to work with us again next year on this.</w:t>
      </w:r>
    </w:p>
    <w:p w14:paraId="53AB0C8F" w14:textId="3BC5E552" w:rsidR="00574F8B" w:rsidRDefault="00574F8B" w:rsidP="417C7611">
      <w:pPr>
        <w:rPr>
          <w:b/>
          <w:bCs/>
        </w:rPr>
      </w:pPr>
      <w:r>
        <w:rPr>
          <w:b/>
          <w:bCs/>
        </w:rPr>
        <w:t>A</w:t>
      </w:r>
      <w:r w:rsidR="00ED79B5">
        <w:rPr>
          <w:b/>
          <w:bCs/>
        </w:rPr>
        <w:t xml:space="preserve">dvocacy: </w:t>
      </w:r>
      <w:r>
        <w:rPr>
          <w:b/>
          <w:bCs/>
        </w:rPr>
        <w:tab/>
      </w:r>
      <w:r>
        <w:rPr>
          <w:b/>
          <w:bCs/>
        </w:rPr>
        <w:tab/>
      </w:r>
      <w:r>
        <w:rPr>
          <w:b/>
          <w:bCs/>
        </w:rPr>
        <w:tab/>
      </w:r>
      <w:r>
        <w:rPr>
          <w:b/>
          <w:bCs/>
        </w:rPr>
        <w:tab/>
      </w:r>
      <w:r>
        <w:rPr>
          <w:b/>
          <w:bCs/>
        </w:rPr>
        <w:tab/>
      </w:r>
      <w:r>
        <w:rPr>
          <w:b/>
          <w:bCs/>
        </w:rPr>
        <w:tab/>
      </w:r>
      <w:r w:rsidR="00E8210A">
        <w:rPr>
          <w:b/>
          <w:bCs/>
        </w:rPr>
        <w:tab/>
      </w:r>
      <w:r>
        <w:rPr>
          <w:b/>
          <w:bCs/>
        </w:rPr>
        <w:t>Leta Hamilton</w:t>
      </w:r>
    </w:p>
    <w:p w14:paraId="503A8A6E" w14:textId="698CA9AF" w:rsidR="417C7611" w:rsidRDefault="417C7611" w:rsidP="417C7611">
      <w:pPr>
        <w:pStyle w:val="ListParagraph"/>
        <w:numPr>
          <w:ilvl w:val="0"/>
          <w:numId w:val="6"/>
        </w:numPr>
      </w:pPr>
      <w:r>
        <w:t>Legislative Assembly Update: This covers what we focus and advocate on as a state PTA. Ask Leta if you want more detailed information.</w:t>
      </w:r>
    </w:p>
    <w:p w14:paraId="4A0DADAF" w14:textId="5BD543C0" w:rsidR="00574F8B" w:rsidRDefault="00574F8B" w:rsidP="417C7611">
      <w:pPr>
        <w:rPr>
          <w:b/>
          <w:bCs/>
        </w:rPr>
      </w:pPr>
      <w:r>
        <w:rPr>
          <w:b/>
          <w:bCs/>
        </w:rPr>
        <w:t xml:space="preserve">Membership: </w:t>
      </w:r>
      <w:r>
        <w:rPr>
          <w:b/>
          <w:bCs/>
        </w:rPr>
        <w:tab/>
      </w:r>
      <w:r>
        <w:rPr>
          <w:b/>
          <w:bCs/>
        </w:rPr>
        <w:tab/>
      </w:r>
      <w:r>
        <w:rPr>
          <w:b/>
          <w:bCs/>
        </w:rPr>
        <w:tab/>
      </w:r>
      <w:r>
        <w:rPr>
          <w:b/>
          <w:bCs/>
        </w:rPr>
        <w:tab/>
      </w:r>
      <w:r>
        <w:rPr>
          <w:b/>
          <w:bCs/>
        </w:rPr>
        <w:tab/>
      </w:r>
      <w:r>
        <w:rPr>
          <w:b/>
          <w:bCs/>
        </w:rPr>
        <w:tab/>
      </w:r>
      <w:r>
        <w:rPr>
          <w:b/>
          <w:bCs/>
        </w:rPr>
        <w:tab/>
      </w:r>
      <w:proofErr w:type="spellStart"/>
      <w:r>
        <w:rPr>
          <w:b/>
          <w:bCs/>
        </w:rPr>
        <w:t>Ryika</w:t>
      </w:r>
      <w:proofErr w:type="spellEnd"/>
      <w:r>
        <w:rPr>
          <w:b/>
          <w:bCs/>
        </w:rPr>
        <w:t xml:space="preserve"> </w:t>
      </w:r>
      <w:proofErr w:type="spellStart"/>
      <w:r>
        <w:rPr>
          <w:b/>
          <w:bCs/>
        </w:rPr>
        <w:t>Hooshangi</w:t>
      </w:r>
      <w:proofErr w:type="spellEnd"/>
      <w:r>
        <w:rPr>
          <w:b/>
          <w:bCs/>
        </w:rPr>
        <w:t xml:space="preserve"> &amp; Catherine Tian</w:t>
      </w:r>
    </w:p>
    <w:p w14:paraId="481385E0" w14:textId="402A3C82" w:rsidR="006B7E08" w:rsidRPr="006B7E08" w:rsidRDefault="417C7611" w:rsidP="006B7E08">
      <w:pPr>
        <w:pStyle w:val="ListParagraph"/>
        <w:numPr>
          <w:ilvl w:val="0"/>
          <w:numId w:val="6"/>
        </w:numPr>
        <w:rPr>
          <w:b/>
          <w:bCs/>
        </w:rPr>
      </w:pPr>
      <w:r>
        <w:lastRenderedPageBreak/>
        <w:t xml:space="preserve">Teacher memberships: Membership generally has been </w:t>
      </w:r>
      <w:proofErr w:type="gramStart"/>
      <w:r>
        <w:t>lower</w:t>
      </w:r>
      <w:proofErr w:type="gramEnd"/>
      <w:r>
        <w:t xml:space="preserve"> this year and this leads into lower sponsorships. We have 25 open memberships to sponsor PTSA membership for the teachers. However, with 46 classroom teachers and support staff (not including IA, Para, Office staff) this will not cover everyone. It was questioned how to distribute these. It was decided that rather than handing out memberships arbitrarily to certain staff, we will have one more membership drive to see if we can gain enough sponsorships to cover the </w:t>
      </w:r>
      <w:proofErr w:type="spellStart"/>
      <w:r>
        <w:t>defecit</w:t>
      </w:r>
      <w:proofErr w:type="spellEnd"/>
      <w:r>
        <w:t>.</w:t>
      </w:r>
    </w:p>
    <w:p w14:paraId="6EDAE3D5" w14:textId="34CD7718" w:rsidR="417C7611" w:rsidRDefault="417C7611" w:rsidP="417C7611">
      <w:pPr>
        <w:pStyle w:val="ListParagraph"/>
        <w:numPr>
          <w:ilvl w:val="0"/>
          <w:numId w:val="6"/>
        </w:numPr>
        <w:rPr>
          <w:b/>
          <w:bCs/>
        </w:rPr>
      </w:pPr>
      <w:r>
        <w:t>Boost Membership: Do another advertising campaign explaining how the PTSA contribute to the school to promote interest? Charge (more) for certain events for non PTSA members (e.g. for movie night).</w:t>
      </w:r>
    </w:p>
    <w:p w14:paraId="67300D88" w14:textId="630635D0" w:rsidR="00574F8B" w:rsidRDefault="00574F8B" w:rsidP="417C7611">
      <w:pPr>
        <w:rPr>
          <w:b/>
          <w:bCs/>
        </w:rPr>
      </w:pPr>
      <w:r>
        <w:rPr>
          <w:b/>
          <w:bCs/>
        </w:rPr>
        <w:t xml:space="preserve">Volunteer Coordinator: </w:t>
      </w:r>
      <w:r>
        <w:rPr>
          <w:b/>
          <w:bCs/>
        </w:rPr>
        <w:tab/>
      </w:r>
      <w:r>
        <w:rPr>
          <w:b/>
          <w:bCs/>
        </w:rPr>
        <w:tab/>
      </w:r>
      <w:r>
        <w:rPr>
          <w:b/>
          <w:bCs/>
        </w:rPr>
        <w:tab/>
      </w:r>
      <w:r>
        <w:rPr>
          <w:b/>
          <w:bCs/>
        </w:rPr>
        <w:tab/>
      </w:r>
      <w:r>
        <w:rPr>
          <w:b/>
          <w:bCs/>
        </w:rPr>
        <w:tab/>
      </w:r>
      <w:r>
        <w:rPr>
          <w:b/>
          <w:bCs/>
        </w:rPr>
        <w:tab/>
        <w:t>Pauline Cooper</w:t>
      </w:r>
    </w:p>
    <w:p w14:paraId="62F57DF2" w14:textId="1129A2BF" w:rsidR="417C7611" w:rsidRDefault="417C7611" w:rsidP="417C7611">
      <w:pPr>
        <w:pStyle w:val="ListParagraph"/>
        <w:numPr>
          <w:ilvl w:val="0"/>
          <w:numId w:val="5"/>
        </w:numPr>
        <w:rPr>
          <w:b/>
          <w:bCs/>
        </w:rPr>
      </w:pPr>
      <w:r>
        <w:t>New coordinator required: Pauline is stepping down, so the position is now vacant.</w:t>
      </w:r>
    </w:p>
    <w:p w14:paraId="3C5EB62E" w14:textId="6D2DA803" w:rsidR="00574F8B" w:rsidRDefault="00574F8B" w:rsidP="417C7611">
      <w:pPr>
        <w:rPr>
          <w:b/>
          <w:bCs/>
        </w:rPr>
      </w:pPr>
      <w:r>
        <w:rPr>
          <w:b/>
          <w:bCs/>
        </w:rPr>
        <w:t xml:space="preserve">Fundraising: </w:t>
      </w:r>
      <w:r>
        <w:rPr>
          <w:b/>
          <w:bCs/>
        </w:rPr>
        <w:tab/>
      </w:r>
      <w:r>
        <w:rPr>
          <w:b/>
          <w:bCs/>
        </w:rPr>
        <w:tab/>
      </w:r>
      <w:r>
        <w:rPr>
          <w:b/>
          <w:bCs/>
        </w:rPr>
        <w:tab/>
      </w:r>
      <w:r>
        <w:rPr>
          <w:b/>
          <w:bCs/>
        </w:rPr>
        <w:tab/>
      </w:r>
      <w:r>
        <w:rPr>
          <w:b/>
          <w:bCs/>
        </w:rPr>
        <w:tab/>
      </w:r>
      <w:r>
        <w:rPr>
          <w:b/>
          <w:bCs/>
        </w:rPr>
        <w:tab/>
      </w:r>
      <w:r>
        <w:rPr>
          <w:b/>
          <w:bCs/>
        </w:rPr>
        <w:tab/>
        <w:t>Sharon Mason &amp; Ashley Arrington</w:t>
      </w:r>
    </w:p>
    <w:p w14:paraId="7B884080" w14:textId="4336AD98" w:rsidR="417C7611" w:rsidRDefault="417C7611" w:rsidP="417C7611">
      <w:pPr>
        <w:pStyle w:val="ListParagraph"/>
        <w:numPr>
          <w:ilvl w:val="0"/>
          <w:numId w:val="6"/>
        </w:numPr>
      </w:pPr>
      <w:r>
        <w:t>Family Event: Movie Night Friday 13</w:t>
      </w:r>
      <w:r w:rsidRPr="417C7611">
        <w:rPr>
          <w:vertAlign w:val="superscript"/>
        </w:rPr>
        <w:t>th</w:t>
      </w:r>
      <w:r>
        <w:t xml:space="preserve"> Dec. Discussion regarding appropriate amount to charge for entry. $5 per family, possibly $10 per family if not PTSA members?</w:t>
      </w:r>
    </w:p>
    <w:p w14:paraId="1714F4C3" w14:textId="36B05270" w:rsidR="00574F8B" w:rsidRDefault="00574F8B" w:rsidP="417C7611">
      <w:pPr>
        <w:rPr>
          <w:b/>
          <w:bCs/>
        </w:rPr>
      </w:pPr>
      <w:r>
        <w:rPr>
          <w:b/>
          <w:bCs/>
        </w:rPr>
        <w:t xml:space="preserve">Communications: </w:t>
      </w:r>
      <w:r>
        <w:rPr>
          <w:b/>
          <w:bCs/>
        </w:rPr>
        <w:tab/>
      </w:r>
      <w:r>
        <w:rPr>
          <w:b/>
          <w:bCs/>
        </w:rPr>
        <w:tab/>
      </w:r>
      <w:r>
        <w:rPr>
          <w:b/>
          <w:bCs/>
        </w:rPr>
        <w:tab/>
      </w:r>
      <w:r>
        <w:rPr>
          <w:b/>
          <w:bCs/>
        </w:rPr>
        <w:tab/>
      </w:r>
      <w:r>
        <w:rPr>
          <w:b/>
          <w:bCs/>
        </w:rPr>
        <w:tab/>
      </w:r>
      <w:r>
        <w:rPr>
          <w:b/>
          <w:bCs/>
        </w:rPr>
        <w:tab/>
        <w:t>Abi Nubla-Kung &amp; Pooja Deshmukh</w:t>
      </w:r>
    </w:p>
    <w:p w14:paraId="573B3AFF" w14:textId="31D6C3DD" w:rsidR="00E8210A" w:rsidRPr="00E8210A" w:rsidRDefault="417C7611" w:rsidP="00E8210A">
      <w:pPr>
        <w:pStyle w:val="ListParagraph"/>
        <w:numPr>
          <w:ilvl w:val="0"/>
          <w:numId w:val="6"/>
        </w:numPr>
        <w:rPr>
          <w:b/>
          <w:bCs/>
        </w:rPr>
      </w:pPr>
      <w:r>
        <w:t xml:space="preserve">Passive fundraising promotion: Nov/Dec promote linking all Amazon purchases through Mead website. </w:t>
      </w:r>
    </w:p>
    <w:p w14:paraId="73F00FC8" w14:textId="1A0FDAB9" w:rsidR="00574F8B" w:rsidRDefault="00574F8B" w:rsidP="417C7611">
      <w:pPr>
        <w:rPr>
          <w:b/>
          <w:bCs/>
        </w:rPr>
      </w:pPr>
      <w:r>
        <w:rPr>
          <w:b/>
          <w:bCs/>
        </w:rPr>
        <w:t xml:space="preserve">Sustainability: </w:t>
      </w:r>
      <w:r>
        <w:rPr>
          <w:b/>
          <w:bCs/>
        </w:rPr>
        <w:tab/>
      </w:r>
      <w:r>
        <w:rPr>
          <w:b/>
          <w:bCs/>
        </w:rPr>
        <w:tab/>
      </w:r>
      <w:r>
        <w:rPr>
          <w:b/>
          <w:bCs/>
        </w:rPr>
        <w:tab/>
      </w:r>
      <w:r>
        <w:rPr>
          <w:b/>
          <w:bCs/>
        </w:rPr>
        <w:tab/>
      </w:r>
      <w:r>
        <w:rPr>
          <w:b/>
          <w:bCs/>
        </w:rPr>
        <w:tab/>
      </w:r>
      <w:r>
        <w:rPr>
          <w:b/>
          <w:bCs/>
        </w:rPr>
        <w:tab/>
      </w:r>
      <w:r>
        <w:rPr>
          <w:b/>
          <w:bCs/>
        </w:rPr>
        <w:tab/>
        <w:t>Deborah Halley</w:t>
      </w:r>
    </w:p>
    <w:p w14:paraId="7E72BBC9" w14:textId="6C2731B0" w:rsidR="417C7611" w:rsidRDefault="417C7611" w:rsidP="417C7611">
      <w:pPr>
        <w:pStyle w:val="ListParagraph"/>
        <w:numPr>
          <w:ilvl w:val="0"/>
          <w:numId w:val="3"/>
        </w:numPr>
        <w:rPr>
          <w:b/>
          <w:bCs/>
        </w:rPr>
      </w:pPr>
      <w:r>
        <w:t>Nothing new to report.</w:t>
      </w:r>
    </w:p>
    <w:p w14:paraId="535AE309" w14:textId="2C35C994" w:rsidR="00ED79B5" w:rsidRDefault="00ED79B5" w:rsidP="417C7611">
      <w:pPr>
        <w:rPr>
          <w:b/>
          <w:bCs/>
        </w:rPr>
      </w:pPr>
      <w:r>
        <w:rPr>
          <w:b/>
          <w:bCs/>
        </w:rPr>
        <w:t xml:space="preserve">Emergency Prep: </w:t>
      </w:r>
      <w:r>
        <w:rPr>
          <w:b/>
          <w:bCs/>
        </w:rPr>
        <w:tab/>
      </w:r>
      <w:r>
        <w:rPr>
          <w:b/>
          <w:bCs/>
        </w:rPr>
        <w:tab/>
      </w:r>
      <w:r>
        <w:rPr>
          <w:b/>
          <w:bCs/>
        </w:rPr>
        <w:tab/>
      </w:r>
      <w:r>
        <w:rPr>
          <w:b/>
          <w:bCs/>
        </w:rPr>
        <w:tab/>
      </w:r>
      <w:r>
        <w:rPr>
          <w:b/>
          <w:bCs/>
        </w:rPr>
        <w:tab/>
      </w:r>
      <w:r>
        <w:rPr>
          <w:b/>
          <w:bCs/>
        </w:rPr>
        <w:tab/>
        <w:t>Antoinette Haynes</w:t>
      </w:r>
    </w:p>
    <w:p w14:paraId="10D26888" w14:textId="5A062CAA" w:rsidR="417C7611" w:rsidRDefault="417C7611" w:rsidP="417C7611">
      <w:pPr>
        <w:pStyle w:val="ListParagraph"/>
        <w:numPr>
          <w:ilvl w:val="0"/>
          <w:numId w:val="2"/>
        </w:numPr>
        <w:rPr>
          <w:b/>
          <w:bCs/>
        </w:rPr>
      </w:pPr>
      <w:r>
        <w:t>Nothing new to report.</w:t>
      </w:r>
    </w:p>
    <w:p w14:paraId="2D97C6DF" w14:textId="15C8CBDD" w:rsidR="417C7611" w:rsidRDefault="417C7611" w:rsidP="417C7611">
      <w:pPr>
        <w:rPr>
          <w:b/>
          <w:bCs/>
        </w:rPr>
      </w:pPr>
      <w:r w:rsidRPr="417C7611">
        <w:rPr>
          <w:b/>
          <w:bCs/>
        </w:rPr>
        <w:t>Miscellaneous:</w:t>
      </w:r>
    </w:p>
    <w:p w14:paraId="34F47817" w14:textId="1D65CA8A" w:rsidR="417C7611" w:rsidRDefault="417C7611" w:rsidP="417C7611">
      <w:pPr>
        <w:pStyle w:val="ListParagraph"/>
        <w:numPr>
          <w:ilvl w:val="0"/>
          <w:numId w:val="1"/>
        </w:numPr>
      </w:pPr>
      <w:r>
        <w:t>Career Panels: Leta notified the Board that Eastlake High are looking for volunteers to assist with career panels in mid-November. Leta will forward the email containing further information.</w:t>
      </w:r>
    </w:p>
    <w:p w14:paraId="57E25FC2" w14:textId="77777777" w:rsidR="00AD589E" w:rsidRPr="00486DDA" w:rsidRDefault="00AD589E" w:rsidP="00AD589E">
      <w:pPr>
        <w:rPr>
          <w:b/>
          <w:bCs/>
        </w:rPr>
      </w:pPr>
      <w:r w:rsidRPr="00486DDA">
        <w:rPr>
          <w:b/>
          <w:bCs/>
        </w:rPr>
        <w:t>Calendar</w:t>
      </w:r>
    </w:p>
    <w:p w14:paraId="22807084" w14:textId="454984CF" w:rsidR="00AD589E" w:rsidRDefault="417C7611" w:rsidP="417C7611">
      <w:pPr>
        <w:spacing w:after="0"/>
        <w:rPr>
          <w:rFonts w:eastAsiaTheme="minorEastAsia"/>
          <w:u w:val="single"/>
        </w:rPr>
      </w:pPr>
      <w:r w:rsidRPr="417C7611">
        <w:rPr>
          <w:rFonts w:eastAsiaTheme="minorEastAsia"/>
          <w:u w:val="single"/>
        </w:rPr>
        <w:t>November</w:t>
      </w:r>
    </w:p>
    <w:p w14:paraId="34694608" w14:textId="77777777" w:rsidR="00AD589E" w:rsidRDefault="00AD589E" w:rsidP="00AD589E">
      <w:pPr>
        <w:spacing w:after="0"/>
        <w:rPr>
          <w:rFonts w:eastAsiaTheme="minorEastAsia"/>
        </w:rPr>
      </w:pPr>
      <w:r>
        <w:rPr>
          <w:rFonts w:eastAsiaTheme="minorEastAsia"/>
        </w:rPr>
        <w:t>14 – Mead grand opening assembly (day) and community open house 4-7</w:t>
      </w:r>
    </w:p>
    <w:p w14:paraId="45B05EB9" w14:textId="77777777" w:rsidR="00AD589E" w:rsidRDefault="00AD589E" w:rsidP="00AD589E">
      <w:pPr>
        <w:spacing w:after="0"/>
        <w:rPr>
          <w:rFonts w:eastAsiaTheme="minorEastAsia"/>
          <w:u w:val="single"/>
        </w:rPr>
      </w:pPr>
    </w:p>
    <w:p w14:paraId="1A2EB36E" w14:textId="77777777" w:rsidR="00AD589E" w:rsidRDefault="00AD589E" w:rsidP="00AD589E">
      <w:pPr>
        <w:spacing w:after="0"/>
        <w:rPr>
          <w:rFonts w:eastAsiaTheme="minorEastAsia"/>
          <w:u w:val="single"/>
        </w:rPr>
      </w:pPr>
      <w:r w:rsidRPr="6E7E35A8">
        <w:rPr>
          <w:rFonts w:eastAsiaTheme="minorEastAsia"/>
          <w:u w:val="single"/>
        </w:rPr>
        <w:t>December</w:t>
      </w:r>
    </w:p>
    <w:p w14:paraId="0CA63CBC" w14:textId="77777777" w:rsidR="00AD589E" w:rsidRDefault="00AD589E" w:rsidP="00AD589E">
      <w:pPr>
        <w:spacing w:after="0"/>
        <w:rPr>
          <w:rFonts w:eastAsiaTheme="minorEastAsia"/>
        </w:rPr>
      </w:pPr>
      <w:r w:rsidRPr="54DF2876">
        <w:rPr>
          <w:rFonts w:eastAsiaTheme="minorEastAsia"/>
        </w:rPr>
        <w:t>5 – Staff luncheon</w:t>
      </w:r>
    </w:p>
    <w:p w14:paraId="6074AD7F" w14:textId="77777777" w:rsidR="00AD589E" w:rsidRDefault="00AD589E" w:rsidP="00AD589E">
      <w:pPr>
        <w:spacing w:after="0"/>
        <w:rPr>
          <w:rFonts w:eastAsiaTheme="minorEastAsia"/>
        </w:rPr>
      </w:pPr>
      <w:r w:rsidRPr="54DF2876">
        <w:rPr>
          <w:rFonts w:eastAsiaTheme="minorEastAsia"/>
        </w:rPr>
        <w:t>5 – “Math Challenge” night 6.30pm Commons</w:t>
      </w:r>
    </w:p>
    <w:p w14:paraId="7730B9A0" w14:textId="77777777" w:rsidR="00AD589E" w:rsidRDefault="00AD589E" w:rsidP="00AD589E">
      <w:pPr>
        <w:spacing w:after="0"/>
        <w:rPr>
          <w:rFonts w:eastAsiaTheme="minorEastAsia"/>
        </w:rPr>
      </w:pPr>
      <w:r w:rsidRPr="54DF2876">
        <w:rPr>
          <w:rFonts w:eastAsiaTheme="minorEastAsia"/>
        </w:rPr>
        <w:t>6 – Popcorn Friday</w:t>
      </w:r>
    </w:p>
    <w:p w14:paraId="234E1CD2" w14:textId="77777777" w:rsidR="00AD589E" w:rsidRDefault="00AD589E" w:rsidP="00AD589E">
      <w:pPr>
        <w:spacing w:after="0"/>
        <w:rPr>
          <w:rFonts w:eastAsiaTheme="minorEastAsia"/>
        </w:rPr>
      </w:pPr>
      <w:r w:rsidRPr="54DF2876">
        <w:rPr>
          <w:rFonts w:eastAsiaTheme="minorEastAsia"/>
        </w:rPr>
        <w:t>12 – Board meeting 7pm Library</w:t>
      </w:r>
    </w:p>
    <w:p w14:paraId="06B47B23" w14:textId="77777777" w:rsidR="00AD589E" w:rsidRDefault="00AD589E" w:rsidP="00AD589E">
      <w:pPr>
        <w:spacing w:after="0"/>
        <w:rPr>
          <w:rFonts w:eastAsiaTheme="minorEastAsia"/>
        </w:rPr>
      </w:pPr>
      <w:r w:rsidRPr="6E7E35A8">
        <w:rPr>
          <w:rFonts w:eastAsiaTheme="minorEastAsia"/>
          <w:u w:val="single"/>
        </w:rPr>
        <w:t>January</w:t>
      </w:r>
    </w:p>
    <w:p w14:paraId="54E48ED5" w14:textId="77777777" w:rsidR="00AD589E" w:rsidRPr="6E7E35A8" w:rsidRDefault="00AD589E" w:rsidP="00AD589E">
      <w:pPr>
        <w:spacing w:after="0"/>
        <w:rPr>
          <w:rFonts w:eastAsiaTheme="minorEastAsia"/>
          <w:u w:val="single"/>
        </w:rPr>
      </w:pPr>
      <w:r w:rsidRPr="54DF2876">
        <w:rPr>
          <w:rFonts w:eastAsiaTheme="minorEastAsia"/>
        </w:rPr>
        <w:t>9 –</w:t>
      </w:r>
      <w:r>
        <w:rPr>
          <w:rFonts w:eastAsiaTheme="minorEastAsia"/>
        </w:rPr>
        <w:t xml:space="preserve"> </w:t>
      </w:r>
      <w:r w:rsidRPr="54DF2876">
        <w:rPr>
          <w:rFonts w:eastAsiaTheme="minorEastAsia"/>
        </w:rPr>
        <w:t>Staff luncheon</w:t>
      </w:r>
    </w:p>
    <w:p w14:paraId="5F486628" w14:textId="77777777" w:rsidR="00AD589E" w:rsidRPr="54DF2876" w:rsidRDefault="00AD589E" w:rsidP="00AD589E">
      <w:pPr>
        <w:spacing w:after="0"/>
        <w:rPr>
          <w:rFonts w:eastAsiaTheme="minorEastAsia"/>
        </w:rPr>
      </w:pPr>
      <w:r w:rsidRPr="54DF2876">
        <w:rPr>
          <w:rFonts w:eastAsiaTheme="minorEastAsia"/>
        </w:rPr>
        <w:t>9 – Board meeting 7pm Library</w:t>
      </w:r>
    </w:p>
    <w:p w14:paraId="7783F222" w14:textId="77777777" w:rsidR="00AD589E" w:rsidRDefault="00AD589E" w:rsidP="00AD589E">
      <w:pPr>
        <w:spacing w:after="0"/>
        <w:rPr>
          <w:rFonts w:eastAsiaTheme="minorEastAsia"/>
        </w:rPr>
      </w:pPr>
      <w:r w:rsidRPr="54DF2876">
        <w:rPr>
          <w:rFonts w:eastAsiaTheme="minorEastAsia"/>
        </w:rPr>
        <w:lastRenderedPageBreak/>
        <w:t>10 – Popcorn Friday</w:t>
      </w:r>
    </w:p>
    <w:p w14:paraId="1BECE7E2" w14:textId="77777777" w:rsidR="00AD589E" w:rsidRPr="54DF2876" w:rsidRDefault="00AD589E" w:rsidP="00AD589E">
      <w:pPr>
        <w:spacing w:after="0"/>
        <w:rPr>
          <w:rFonts w:eastAsiaTheme="minorEastAsia"/>
        </w:rPr>
      </w:pPr>
      <w:r>
        <w:rPr>
          <w:rFonts w:eastAsiaTheme="minorEastAsia"/>
        </w:rPr>
        <w:t>10 – Reflections Art Show LW Resource Center</w:t>
      </w:r>
    </w:p>
    <w:p w14:paraId="6A88815F" w14:textId="77777777" w:rsidR="00AD589E" w:rsidRPr="54DF2876" w:rsidRDefault="00AD589E" w:rsidP="00AD589E">
      <w:pPr>
        <w:spacing w:after="0"/>
        <w:rPr>
          <w:rFonts w:eastAsiaTheme="minorEastAsia"/>
        </w:rPr>
      </w:pPr>
      <w:r w:rsidRPr="3FE44E5A">
        <w:rPr>
          <w:rFonts w:eastAsiaTheme="minorEastAsia"/>
        </w:rPr>
        <w:t>28-31 – Used Book Fair</w:t>
      </w:r>
    </w:p>
    <w:p w14:paraId="77A38997" w14:textId="77777777" w:rsidR="00AD589E" w:rsidRPr="00574F8B" w:rsidRDefault="00AD589E" w:rsidP="417C7611">
      <w:pPr>
        <w:rPr>
          <w:b/>
          <w:bCs/>
        </w:rPr>
      </w:pPr>
    </w:p>
    <w:p w14:paraId="09414C64" w14:textId="7E0F151D" w:rsidR="417C7611" w:rsidRDefault="417C7611" w:rsidP="417C7611">
      <w:pPr>
        <w:rPr>
          <w:b/>
          <w:bCs/>
        </w:rPr>
      </w:pPr>
      <w:r w:rsidRPr="417C7611">
        <w:rPr>
          <w:b/>
          <w:bCs/>
        </w:rPr>
        <w:t>Adjourn: 7.39pm</w:t>
      </w:r>
    </w:p>
    <w:sectPr w:rsidR="417C7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575B"/>
    <w:multiLevelType w:val="hybridMultilevel"/>
    <w:tmpl w:val="EC8AE85C"/>
    <w:lvl w:ilvl="0" w:tplc="98DCBDD4">
      <w:start w:val="1"/>
      <w:numFmt w:val="bullet"/>
      <w:lvlText w:val=""/>
      <w:lvlJc w:val="left"/>
      <w:pPr>
        <w:ind w:left="720" w:hanging="360"/>
      </w:pPr>
      <w:rPr>
        <w:rFonts w:ascii="Symbol" w:hAnsi="Symbol" w:hint="default"/>
      </w:rPr>
    </w:lvl>
    <w:lvl w:ilvl="1" w:tplc="1B1415A8">
      <w:start w:val="1"/>
      <w:numFmt w:val="bullet"/>
      <w:lvlText w:val="o"/>
      <w:lvlJc w:val="left"/>
      <w:pPr>
        <w:ind w:left="1440" w:hanging="360"/>
      </w:pPr>
      <w:rPr>
        <w:rFonts w:ascii="Courier New" w:hAnsi="Courier New" w:hint="default"/>
      </w:rPr>
    </w:lvl>
    <w:lvl w:ilvl="2" w:tplc="46BC1C1C">
      <w:start w:val="1"/>
      <w:numFmt w:val="bullet"/>
      <w:lvlText w:val=""/>
      <w:lvlJc w:val="left"/>
      <w:pPr>
        <w:ind w:left="2160" w:hanging="360"/>
      </w:pPr>
      <w:rPr>
        <w:rFonts w:ascii="Wingdings" w:hAnsi="Wingdings" w:hint="default"/>
      </w:rPr>
    </w:lvl>
    <w:lvl w:ilvl="3" w:tplc="DB32C198">
      <w:start w:val="1"/>
      <w:numFmt w:val="bullet"/>
      <w:lvlText w:val=""/>
      <w:lvlJc w:val="left"/>
      <w:pPr>
        <w:ind w:left="2880" w:hanging="360"/>
      </w:pPr>
      <w:rPr>
        <w:rFonts w:ascii="Symbol" w:hAnsi="Symbol" w:hint="default"/>
      </w:rPr>
    </w:lvl>
    <w:lvl w:ilvl="4" w:tplc="6BAE49F6">
      <w:start w:val="1"/>
      <w:numFmt w:val="bullet"/>
      <w:lvlText w:val="o"/>
      <w:lvlJc w:val="left"/>
      <w:pPr>
        <w:ind w:left="3600" w:hanging="360"/>
      </w:pPr>
      <w:rPr>
        <w:rFonts w:ascii="Courier New" w:hAnsi="Courier New" w:hint="default"/>
      </w:rPr>
    </w:lvl>
    <w:lvl w:ilvl="5" w:tplc="D8F4AC16">
      <w:start w:val="1"/>
      <w:numFmt w:val="bullet"/>
      <w:lvlText w:val=""/>
      <w:lvlJc w:val="left"/>
      <w:pPr>
        <w:ind w:left="4320" w:hanging="360"/>
      </w:pPr>
      <w:rPr>
        <w:rFonts w:ascii="Wingdings" w:hAnsi="Wingdings" w:hint="default"/>
      </w:rPr>
    </w:lvl>
    <w:lvl w:ilvl="6" w:tplc="4DB45BA0">
      <w:start w:val="1"/>
      <w:numFmt w:val="bullet"/>
      <w:lvlText w:val=""/>
      <w:lvlJc w:val="left"/>
      <w:pPr>
        <w:ind w:left="5040" w:hanging="360"/>
      </w:pPr>
      <w:rPr>
        <w:rFonts w:ascii="Symbol" w:hAnsi="Symbol" w:hint="default"/>
      </w:rPr>
    </w:lvl>
    <w:lvl w:ilvl="7" w:tplc="6AFA5E0C">
      <w:start w:val="1"/>
      <w:numFmt w:val="bullet"/>
      <w:lvlText w:val="o"/>
      <w:lvlJc w:val="left"/>
      <w:pPr>
        <w:ind w:left="5760" w:hanging="360"/>
      </w:pPr>
      <w:rPr>
        <w:rFonts w:ascii="Courier New" w:hAnsi="Courier New" w:hint="default"/>
      </w:rPr>
    </w:lvl>
    <w:lvl w:ilvl="8" w:tplc="6062EE0E">
      <w:start w:val="1"/>
      <w:numFmt w:val="bullet"/>
      <w:lvlText w:val=""/>
      <w:lvlJc w:val="left"/>
      <w:pPr>
        <w:ind w:left="6480" w:hanging="360"/>
      </w:pPr>
      <w:rPr>
        <w:rFonts w:ascii="Wingdings" w:hAnsi="Wingdings" w:hint="default"/>
      </w:rPr>
    </w:lvl>
  </w:abstractNum>
  <w:abstractNum w:abstractNumId="1" w15:restartNumberingAfterBreak="0">
    <w:nsid w:val="1D4E6110"/>
    <w:multiLevelType w:val="hybridMultilevel"/>
    <w:tmpl w:val="F52C5754"/>
    <w:lvl w:ilvl="0" w:tplc="CD525468">
      <w:start w:val="1"/>
      <w:numFmt w:val="bullet"/>
      <w:lvlText w:val=""/>
      <w:lvlJc w:val="left"/>
      <w:pPr>
        <w:ind w:left="720" w:hanging="360"/>
      </w:pPr>
      <w:rPr>
        <w:rFonts w:ascii="Symbol" w:hAnsi="Symbol" w:hint="default"/>
      </w:rPr>
    </w:lvl>
    <w:lvl w:ilvl="1" w:tplc="79DA21D4">
      <w:start w:val="1"/>
      <w:numFmt w:val="bullet"/>
      <w:lvlText w:val="o"/>
      <w:lvlJc w:val="left"/>
      <w:pPr>
        <w:ind w:left="1440" w:hanging="360"/>
      </w:pPr>
      <w:rPr>
        <w:rFonts w:ascii="Courier New" w:hAnsi="Courier New" w:hint="default"/>
      </w:rPr>
    </w:lvl>
    <w:lvl w:ilvl="2" w:tplc="2770768C">
      <w:start w:val="1"/>
      <w:numFmt w:val="bullet"/>
      <w:lvlText w:val=""/>
      <w:lvlJc w:val="left"/>
      <w:pPr>
        <w:ind w:left="2160" w:hanging="360"/>
      </w:pPr>
      <w:rPr>
        <w:rFonts w:ascii="Wingdings" w:hAnsi="Wingdings" w:hint="default"/>
      </w:rPr>
    </w:lvl>
    <w:lvl w:ilvl="3" w:tplc="5E2AF810">
      <w:start w:val="1"/>
      <w:numFmt w:val="bullet"/>
      <w:lvlText w:val=""/>
      <w:lvlJc w:val="left"/>
      <w:pPr>
        <w:ind w:left="2880" w:hanging="360"/>
      </w:pPr>
      <w:rPr>
        <w:rFonts w:ascii="Symbol" w:hAnsi="Symbol" w:hint="default"/>
      </w:rPr>
    </w:lvl>
    <w:lvl w:ilvl="4" w:tplc="46325552">
      <w:start w:val="1"/>
      <w:numFmt w:val="bullet"/>
      <w:lvlText w:val="o"/>
      <w:lvlJc w:val="left"/>
      <w:pPr>
        <w:ind w:left="3600" w:hanging="360"/>
      </w:pPr>
      <w:rPr>
        <w:rFonts w:ascii="Courier New" w:hAnsi="Courier New" w:hint="default"/>
      </w:rPr>
    </w:lvl>
    <w:lvl w:ilvl="5" w:tplc="A81A7A58">
      <w:start w:val="1"/>
      <w:numFmt w:val="bullet"/>
      <w:lvlText w:val=""/>
      <w:lvlJc w:val="left"/>
      <w:pPr>
        <w:ind w:left="4320" w:hanging="360"/>
      </w:pPr>
      <w:rPr>
        <w:rFonts w:ascii="Wingdings" w:hAnsi="Wingdings" w:hint="default"/>
      </w:rPr>
    </w:lvl>
    <w:lvl w:ilvl="6" w:tplc="1EB69B70">
      <w:start w:val="1"/>
      <w:numFmt w:val="bullet"/>
      <w:lvlText w:val=""/>
      <w:lvlJc w:val="left"/>
      <w:pPr>
        <w:ind w:left="5040" w:hanging="360"/>
      </w:pPr>
      <w:rPr>
        <w:rFonts w:ascii="Symbol" w:hAnsi="Symbol" w:hint="default"/>
      </w:rPr>
    </w:lvl>
    <w:lvl w:ilvl="7" w:tplc="A030FFF0">
      <w:start w:val="1"/>
      <w:numFmt w:val="bullet"/>
      <w:lvlText w:val="o"/>
      <w:lvlJc w:val="left"/>
      <w:pPr>
        <w:ind w:left="5760" w:hanging="360"/>
      </w:pPr>
      <w:rPr>
        <w:rFonts w:ascii="Courier New" w:hAnsi="Courier New" w:hint="default"/>
      </w:rPr>
    </w:lvl>
    <w:lvl w:ilvl="8" w:tplc="400C6B80">
      <w:start w:val="1"/>
      <w:numFmt w:val="bullet"/>
      <w:lvlText w:val=""/>
      <w:lvlJc w:val="left"/>
      <w:pPr>
        <w:ind w:left="6480" w:hanging="360"/>
      </w:pPr>
      <w:rPr>
        <w:rFonts w:ascii="Wingdings" w:hAnsi="Wingdings" w:hint="default"/>
      </w:rPr>
    </w:lvl>
  </w:abstractNum>
  <w:abstractNum w:abstractNumId="2" w15:restartNumberingAfterBreak="0">
    <w:nsid w:val="260E2C92"/>
    <w:multiLevelType w:val="hybridMultilevel"/>
    <w:tmpl w:val="4FC6DFD8"/>
    <w:lvl w:ilvl="0" w:tplc="F978F5A8">
      <w:start w:val="1"/>
      <w:numFmt w:val="bullet"/>
      <w:lvlText w:val=""/>
      <w:lvlJc w:val="left"/>
      <w:pPr>
        <w:ind w:left="720" w:hanging="360"/>
      </w:pPr>
      <w:rPr>
        <w:rFonts w:ascii="Symbol" w:hAnsi="Symbol" w:hint="default"/>
      </w:rPr>
    </w:lvl>
    <w:lvl w:ilvl="1" w:tplc="EB78FEB2">
      <w:start w:val="1"/>
      <w:numFmt w:val="bullet"/>
      <w:lvlText w:val="o"/>
      <w:lvlJc w:val="left"/>
      <w:pPr>
        <w:ind w:left="1440" w:hanging="360"/>
      </w:pPr>
      <w:rPr>
        <w:rFonts w:ascii="Courier New" w:hAnsi="Courier New" w:hint="default"/>
      </w:rPr>
    </w:lvl>
    <w:lvl w:ilvl="2" w:tplc="ACD86718">
      <w:start w:val="1"/>
      <w:numFmt w:val="bullet"/>
      <w:lvlText w:val=""/>
      <w:lvlJc w:val="left"/>
      <w:pPr>
        <w:ind w:left="2160" w:hanging="360"/>
      </w:pPr>
      <w:rPr>
        <w:rFonts w:ascii="Wingdings" w:hAnsi="Wingdings" w:hint="default"/>
      </w:rPr>
    </w:lvl>
    <w:lvl w:ilvl="3" w:tplc="85C2E6C8">
      <w:start w:val="1"/>
      <w:numFmt w:val="bullet"/>
      <w:lvlText w:val=""/>
      <w:lvlJc w:val="left"/>
      <w:pPr>
        <w:ind w:left="2880" w:hanging="360"/>
      </w:pPr>
      <w:rPr>
        <w:rFonts w:ascii="Symbol" w:hAnsi="Symbol" w:hint="default"/>
      </w:rPr>
    </w:lvl>
    <w:lvl w:ilvl="4" w:tplc="22880794">
      <w:start w:val="1"/>
      <w:numFmt w:val="bullet"/>
      <w:lvlText w:val="o"/>
      <w:lvlJc w:val="left"/>
      <w:pPr>
        <w:ind w:left="3600" w:hanging="360"/>
      </w:pPr>
      <w:rPr>
        <w:rFonts w:ascii="Courier New" w:hAnsi="Courier New" w:hint="default"/>
      </w:rPr>
    </w:lvl>
    <w:lvl w:ilvl="5" w:tplc="116A8A90">
      <w:start w:val="1"/>
      <w:numFmt w:val="bullet"/>
      <w:lvlText w:val=""/>
      <w:lvlJc w:val="left"/>
      <w:pPr>
        <w:ind w:left="4320" w:hanging="360"/>
      </w:pPr>
      <w:rPr>
        <w:rFonts w:ascii="Wingdings" w:hAnsi="Wingdings" w:hint="default"/>
      </w:rPr>
    </w:lvl>
    <w:lvl w:ilvl="6" w:tplc="52DC1886">
      <w:start w:val="1"/>
      <w:numFmt w:val="bullet"/>
      <w:lvlText w:val=""/>
      <w:lvlJc w:val="left"/>
      <w:pPr>
        <w:ind w:left="5040" w:hanging="360"/>
      </w:pPr>
      <w:rPr>
        <w:rFonts w:ascii="Symbol" w:hAnsi="Symbol" w:hint="default"/>
      </w:rPr>
    </w:lvl>
    <w:lvl w:ilvl="7" w:tplc="18469108">
      <w:start w:val="1"/>
      <w:numFmt w:val="bullet"/>
      <w:lvlText w:val="o"/>
      <w:lvlJc w:val="left"/>
      <w:pPr>
        <w:ind w:left="5760" w:hanging="360"/>
      </w:pPr>
      <w:rPr>
        <w:rFonts w:ascii="Courier New" w:hAnsi="Courier New" w:hint="default"/>
      </w:rPr>
    </w:lvl>
    <w:lvl w:ilvl="8" w:tplc="4A4241E2">
      <w:start w:val="1"/>
      <w:numFmt w:val="bullet"/>
      <w:lvlText w:val=""/>
      <w:lvlJc w:val="left"/>
      <w:pPr>
        <w:ind w:left="6480" w:hanging="360"/>
      </w:pPr>
      <w:rPr>
        <w:rFonts w:ascii="Wingdings" w:hAnsi="Wingdings" w:hint="default"/>
      </w:rPr>
    </w:lvl>
  </w:abstractNum>
  <w:abstractNum w:abstractNumId="3" w15:restartNumberingAfterBreak="0">
    <w:nsid w:val="30881602"/>
    <w:multiLevelType w:val="hybridMultilevel"/>
    <w:tmpl w:val="0388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E2A18"/>
    <w:multiLevelType w:val="hybridMultilevel"/>
    <w:tmpl w:val="2CA624C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D713C"/>
    <w:multiLevelType w:val="hybridMultilevel"/>
    <w:tmpl w:val="B90E084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A49EA"/>
    <w:multiLevelType w:val="hybridMultilevel"/>
    <w:tmpl w:val="CE1A31AC"/>
    <w:lvl w:ilvl="0" w:tplc="F6B08428">
      <w:start w:val="1"/>
      <w:numFmt w:val="bullet"/>
      <w:lvlText w:val=""/>
      <w:lvlJc w:val="left"/>
      <w:pPr>
        <w:ind w:left="720" w:hanging="360"/>
      </w:pPr>
      <w:rPr>
        <w:rFonts w:ascii="Symbol" w:hAnsi="Symbol" w:hint="default"/>
      </w:rPr>
    </w:lvl>
    <w:lvl w:ilvl="1" w:tplc="7B169690">
      <w:start w:val="1"/>
      <w:numFmt w:val="bullet"/>
      <w:lvlText w:val="o"/>
      <w:lvlJc w:val="left"/>
      <w:pPr>
        <w:ind w:left="1440" w:hanging="360"/>
      </w:pPr>
      <w:rPr>
        <w:rFonts w:ascii="Courier New" w:hAnsi="Courier New" w:hint="default"/>
      </w:rPr>
    </w:lvl>
    <w:lvl w:ilvl="2" w:tplc="7C3EF3C8">
      <w:start w:val="1"/>
      <w:numFmt w:val="bullet"/>
      <w:lvlText w:val=""/>
      <w:lvlJc w:val="left"/>
      <w:pPr>
        <w:ind w:left="2160" w:hanging="360"/>
      </w:pPr>
      <w:rPr>
        <w:rFonts w:ascii="Wingdings" w:hAnsi="Wingdings" w:hint="default"/>
      </w:rPr>
    </w:lvl>
    <w:lvl w:ilvl="3" w:tplc="D8AA8580">
      <w:start w:val="1"/>
      <w:numFmt w:val="bullet"/>
      <w:lvlText w:val=""/>
      <w:lvlJc w:val="left"/>
      <w:pPr>
        <w:ind w:left="2880" w:hanging="360"/>
      </w:pPr>
      <w:rPr>
        <w:rFonts w:ascii="Symbol" w:hAnsi="Symbol" w:hint="default"/>
      </w:rPr>
    </w:lvl>
    <w:lvl w:ilvl="4" w:tplc="2174DAD2">
      <w:start w:val="1"/>
      <w:numFmt w:val="bullet"/>
      <w:lvlText w:val="o"/>
      <w:lvlJc w:val="left"/>
      <w:pPr>
        <w:ind w:left="3600" w:hanging="360"/>
      </w:pPr>
      <w:rPr>
        <w:rFonts w:ascii="Courier New" w:hAnsi="Courier New" w:hint="default"/>
      </w:rPr>
    </w:lvl>
    <w:lvl w:ilvl="5" w:tplc="6172B81A">
      <w:start w:val="1"/>
      <w:numFmt w:val="bullet"/>
      <w:lvlText w:val=""/>
      <w:lvlJc w:val="left"/>
      <w:pPr>
        <w:ind w:left="4320" w:hanging="360"/>
      </w:pPr>
      <w:rPr>
        <w:rFonts w:ascii="Wingdings" w:hAnsi="Wingdings" w:hint="default"/>
      </w:rPr>
    </w:lvl>
    <w:lvl w:ilvl="6" w:tplc="6C72DC54">
      <w:start w:val="1"/>
      <w:numFmt w:val="bullet"/>
      <w:lvlText w:val=""/>
      <w:lvlJc w:val="left"/>
      <w:pPr>
        <w:ind w:left="5040" w:hanging="360"/>
      </w:pPr>
      <w:rPr>
        <w:rFonts w:ascii="Symbol" w:hAnsi="Symbol" w:hint="default"/>
      </w:rPr>
    </w:lvl>
    <w:lvl w:ilvl="7" w:tplc="42E26262">
      <w:start w:val="1"/>
      <w:numFmt w:val="bullet"/>
      <w:lvlText w:val="o"/>
      <w:lvlJc w:val="left"/>
      <w:pPr>
        <w:ind w:left="5760" w:hanging="360"/>
      </w:pPr>
      <w:rPr>
        <w:rFonts w:ascii="Courier New" w:hAnsi="Courier New" w:hint="default"/>
      </w:rPr>
    </w:lvl>
    <w:lvl w:ilvl="8" w:tplc="B3D6B5AE">
      <w:start w:val="1"/>
      <w:numFmt w:val="bullet"/>
      <w:lvlText w:val=""/>
      <w:lvlJc w:val="left"/>
      <w:pPr>
        <w:ind w:left="6480" w:hanging="360"/>
      </w:pPr>
      <w:rPr>
        <w:rFonts w:ascii="Wingdings" w:hAnsi="Wingdings" w:hint="default"/>
      </w:rPr>
    </w:lvl>
  </w:abstractNum>
  <w:abstractNum w:abstractNumId="7" w15:restartNumberingAfterBreak="0">
    <w:nsid w:val="6A476918"/>
    <w:multiLevelType w:val="hybridMultilevel"/>
    <w:tmpl w:val="1520C68A"/>
    <w:lvl w:ilvl="0" w:tplc="18CEF81A">
      <w:start w:val="1"/>
      <w:numFmt w:val="bullet"/>
      <w:lvlText w:val=""/>
      <w:lvlJc w:val="left"/>
      <w:pPr>
        <w:ind w:left="720" w:hanging="360"/>
      </w:pPr>
      <w:rPr>
        <w:rFonts w:ascii="Symbol" w:hAnsi="Symbol" w:hint="default"/>
      </w:rPr>
    </w:lvl>
    <w:lvl w:ilvl="1" w:tplc="C18CC46E">
      <w:start w:val="1"/>
      <w:numFmt w:val="bullet"/>
      <w:lvlText w:val="o"/>
      <w:lvlJc w:val="left"/>
      <w:pPr>
        <w:ind w:left="1440" w:hanging="360"/>
      </w:pPr>
      <w:rPr>
        <w:rFonts w:ascii="Courier New" w:hAnsi="Courier New" w:hint="default"/>
      </w:rPr>
    </w:lvl>
    <w:lvl w:ilvl="2" w:tplc="3CE6ACC6">
      <w:start w:val="1"/>
      <w:numFmt w:val="bullet"/>
      <w:lvlText w:val=""/>
      <w:lvlJc w:val="left"/>
      <w:pPr>
        <w:ind w:left="2160" w:hanging="360"/>
      </w:pPr>
      <w:rPr>
        <w:rFonts w:ascii="Wingdings" w:hAnsi="Wingdings" w:hint="default"/>
      </w:rPr>
    </w:lvl>
    <w:lvl w:ilvl="3" w:tplc="DC9A9BF0">
      <w:start w:val="1"/>
      <w:numFmt w:val="bullet"/>
      <w:lvlText w:val=""/>
      <w:lvlJc w:val="left"/>
      <w:pPr>
        <w:ind w:left="2880" w:hanging="360"/>
      </w:pPr>
      <w:rPr>
        <w:rFonts w:ascii="Symbol" w:hAnsi="Symbol" w:hint="default"/>
      </w:rPr>
    </w:lvl>
    <w:lvl w:ilvl="4" w:tplc="BD283B74">
      <w:start w:val="1"/>
      <w:numFmt w:val="bullet"/>
      <w:lvlText w:val="o"/>
      <w:lvlJc w:val="left"/>
      <w:pPr>
        <w:ind w:left="3600" w:hanging="360"/>
      </w:pPr>
      <w:rPr>
        <w:rFonts w:ascii="Courier New" w:hAnsi="Courier New" w:hint="default"/>
      </w:rPr>
    </w:lvl>
    <w:lvl w:ilvl="5" w:tplc="3272B1FA">
      <w:start w:val="1"/>
      <w:numFmt w:val="bullet"/>
      <w:lvlText w:val=""/>
      <w:lvlJc w:val="left"/>
      <w:pPr>
        <w:ind w:left="4320" w:hanging="360"/>
      </w:pPr>
      <w:rPr>
        <w:rFonts w:ascii="Wingdings" w:hAnsi="Wingdings" w:hint="default"/>
      </w:rPr>
    </w:lvl>
    <w:lvl w:ilvl="6" w:tplc="59B6EC78">
      <w:start w:val="1"/>
      <w:numFmt w:val="bullet"/>
      <w:lvlText w:val=""/>
      <w:lvlJc w:val="left"/>
      <w:pPr>
        <w:ind w:left="5040" w:hanging="360"/>
      </w:pPr>
      <w:rPr>
        <w:rFonts w:ascii="Symbol" w:hAnsi="Symbol" w:hint="default"/>
      </w:rPr>
    </w:lvl>
    <w:lvl w:ilvl="7" w:tplc="3FE0D9D8">
      <w:start w:val="1"/>
      <w:numFmt w:val="bullet"/>
      <w:lvlText w:val="o"/>
      <w:lvlJc w:val="left"/>
      <w:pPr>
        <w:ind w:left="5760" w:hanging="360"/>
      </w:pPr>
      <w:rPr>
        <w:rFonts w:ascii="Courier New" w:hAnsi="Courier New" w:hint="default"/>
      </w:rPr>
    </w:lvl>
    <w:lvl w:ilvl="8" w:tplc="BA56EB80">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C8"/>
    <w:rsid w:val="000B7E60"/>
    <w:rsid w:val="000D7015"/>
    <w:rsid w:val="002A15FD"/>
    <w:rsid w:val="00370CF7"/>
    <w:rsid w:val="00504AE2"/>
    <w:rsid w:val="00574F8B"/>
    <w:rsid w:val="00672CD3"/>
    <w:rsid w:val="006B7E08"/>
    <w:rsid w:val="00834D5E"/>
    <w:rsid w:val="009A4DA8"/>
    <w:rsid w:val="00A6497A"/>
    <w:rsid w:val="00AD589E"/>
    <w:rsid w:val="00C77CD0"/>
    <w:rsid w:val="00D56E65"/>
    <w:rsid w:val="00DE1366"/>
    <w:rsid w:val="00E27DC8"/>
    <w:rsid w:val="00E8210A"/>
    <w:rsid w:val="00ED79B5"/>
    <w:rsid w:val="00F61D34"/>
    <w:rsid w:val="417C7611"/>
    <w:rsid w:val="581630AE"/>
    <w:rsid w:val="71EBB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57FC"/>
  <w15:chartTrackingRefBased/>
  <w15:docId w15:val="{0C29FCA5-41B2-4EC4-A052-0DA430CD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DC8"/>
    <w:rPr>
      <w:color w:val="0563C1" w:themeColor="hyperlink"/>
      <w:u w:val="single"/>
    </w:rPr>
  </w:style>
  <w:style w:type="character" w:styleId="UnresolvedMention">
    <w:name w:val="Unresolved Mention"/>
    <w:basedOn w:val="DefaultParagraphFont"/>
    <w:uiPriority w:val="99"/>
    <w:semiHidden/>
    <w:unhideWhenUsed/>
    <w:rsid w:val="00E27DC8"/>
    <w:rPr>
      <w:color w:val="605E5C"/>
      <w:shd w:val="clear" w:color="auto" w:fill="E1DFDD"/>
    </w:rPr>
  </w:style>
  <w:style w:type="paragraph" w:styleId="ListParagraph">
    <w:name w:val="List Paragraph"/>
    <w:basedOn w:val="Normal"/>
    <w:uiPriority w:val="34"/>
    <w:qFormat/>
    <w:rsid w:val="006B7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4883</Characters>
  <Application>Microsoft Office Word</Application>
  <DocSecurity>4</DocSecurity>
  <Lines>40</Lines>
  <Paragraphs>11</Paragraphs>
  <ScaleCrop>false</ScaleCrop>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Hylen</dc:creator>
  <cp:keywords/>
  <dc:description/>
  <cp:lastModifiedBy>Abigail Nubla-Kung</cp:lastModifiedBy>
  <cp:revision>2</cp:revision>
  <dcterms:created xsi:type="dcterms:W3CDTF">2019-12-13T23:56:00Z</dcterms:created>
  <dcterms:modified xsi:type="dcterms:W3CDTF">2019-12-13T23:56:00Z</dcterms:modified>
</cp:coreProperties>
</file>